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1"/>
        <w:tblW w:w="14959" w:type="dxa"/>
        <w:tblInd w:w="-176" w:type="dxa"/>
        <w:tblLayout w:type="fixed"/>
        <w:tblLook w:val="04A0"/>
      </w:tblPr>
      <w:tblGrid>
        <w:gridCol w:w="3320"/>
        <w:gridCol w:w="3675"/>
        <w:gridCol w:w="3519"/>
        <w:gridCol w:w="4445"/>
      </w:tblGrid>
      <w:tr w:rsidR="003754B2" w:rsidRPr="004707DA" w:rsidTr="00A73128">
        <w:trPr>
          <w:cnfStyle w:val="100000000000"/>
          <w:trHeight w:val="940"/>
        </w:trPr>
        <w:tc>
          <w:tcPr>
            <w:cnfStyle w:val="001000000000"/>
            <w:tcW w:w="3320" w:type="dxa"/>
          </w:tcPr>
          <w:p w:rsidR="003754B2" w:rsidRPr="004707DA" w:rsidRDefault="003754B2" w:rsidP="00604333">
            <w:pPr>
              <w:ind w:left="-28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4118" cy="1816924"/>
                  <wp:effectExtent l="19050" t="0" r="0" b="0"/>
                  <wp:docPr id="15" name="Picture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32" cy="1818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3754B2" w:rsidRPr="004707DA" w:rsidRDefault="003754B2" w:rsidP="00604333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707DA" w:rsidRPr="004707DA" w:rsidRDefault="004707DA" w:rsidP="00604333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 Narrow" w:hAnsi="Arial Narrow" w:cs="Times New Roman"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sz w:val="28"/>
                <w:szCs w:val="24"/>
              </w:rPr>
              <w:t>Hagop S. Akiskal (USA)</w:t>
            </w:r>
          </w:p>
          <w:p w:rsidR="004707DA" w:rsidRPr="004707DA" w:rsidRDefault="004707DA" w:rsidP="00604333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 Narrow" w:hAnsi="Arial Narrow" w:cs="Times New Roman"/>
                <w:sz w:val="28"/>
                <w:szCs w:val="24"/>
              </w:rPr>
            </w:pPr>
          </w:p>
          <w:p w:rsidR="004707DA" w:rsidRPr="004707DA" w:rsidRDefault="004707DA" w:rsidP="00604333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>Distinguished Professor Emeritus of Psychiatry</w:t>
            </w:r>
          </w:p>
          <w:p w:rsidR="004707DA" w:rsidRPr="004707DA" w:rsidRDefault="004707DA" w:rsidP="00604333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>University of California at San Diego</w:t>
            </w:r>
          </w:p>
          <w:p w:rsidR="004707DA" w:rsidRPr="004707DA" w:rsidRDefault="004707DA" w:rsidP="00604333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>Director, International Mood Center</w:t>
            </w:r>
          </w:p>
          <w:p w:rsidR="003754B2" w:rsidRPr="004707DA" w:rsidRDefault="004707DA" w:rsidP="00604333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>Editor-in-Chief Emeritus, Journal of Affective Disorders</w:t>
            </w:r>
          </w:p>
        </w:tc>
        <w:tc>
          <w:tcPr>
            <w:tcW w:w="3519" w:type="dxa"/>
          </w:tcPr>
          <w:p w:rsidR="003754B2" w:rsidRPr="004707DA" w:rsidRDefault="008027D2" w:rsidP="00604333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1698" cy="2003729"/>
                  <wp:effectExtent l="19050" t="0" r="0" b="0"/>
                  <wp:docPr id="17" name="Picture 8" descr="http://www.cme-cns.eu/originaly/kategorie/108_110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me-cns.eu/originaly/kategorie/108_110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53" cy="201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3754B2" w:rsidRPr="004707DA" w:rsidRDefault="003754B2" w:rsidP="00604333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27D2" w:rsidRPr="004707DA" w:rsidRDefault="008027D2" w:rsidP="00604333">
            <w:pPr>
              <w:cnfStyle w:val="100000000000"/>
              <w:rPr>
                <w:rFonts w:ascii="Arial Narrow" w:hAnsi="Arial Narrow" w:cs="Times New Roman"/>
                <w:b w:val="0"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sz w:val="28"/>
                <w:szCs w:val="24"/>
              </w:rPr>
              <w:t>Wolfgang Gaebel (Germany)</w:t>
            </w:r>
          </w:p>
          <w:p w:rsidR="00962E25" w:rsidRPr="004707DA" w:rsidRDefault="00962E25" w:rsidP="00604333">
            <w:pPr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</w:p>
          <w:p w:rsidR="004707DA" w:rsidRPr="004707DA" w:rsidRDefault="004707DA" w:rsidP="00604333">
            <w:pPr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Professor of Psychiatry </w:t>
            </w:r>
          </w:p>
          <w:p w:rsidR="004707DA" w:rsidRPr="004707DA" w:rsidRDefault="004707DA" w:rsidP="00604333">
            <w:pPr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>Director, Department of Psychiatry and Psychotherapy, Heinrich-Heine-University Dusseldorf</w:t>
            </w:r>
          </w:p>
          <w:p w:rsidR="003754B2" w:rsidRPr="004707DA" w:rsidRDefault="004707DA" w:rsidP="00604333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 w:val="0"/>
                <w:sz w:val="24"/>
                <w:szCs w:val="24"/>
              </w:rPr>
              <w:t>President, European Psychiatric Association</w:t>
            </w:r>
          </w:p>
        </w:tc>
      </w:tr>
      <w:tr w:rsidR="003754B2" w:rsidRPr="004707DA" w:rsidTr="00A73128">
        <w:trPr>
          <w:cnfStyle w:val="000000100000"/>
          <w:trHeight w:val="940"/>
        </w:trPr>
        <w:tc>
          <w:tcPr>
            <w:cnfStyle w:val="001000000000"/>
            <w:tcW w:w="3320" w:type="dxa"/>
          </w:tcPr>
          <w:p w:rsidR="003754B2" w:rsidRPr="004707DA" w:rsidRDefault="003754B2" w:rsidP="00604333">
            <w:pPr>
              <w:rPr>
                <w:rFonts w:ascii="Arial Narrow" w:hAnsi="Arial Narrow" w:cs="Times New Roman"/>
                <w:noProof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3558" cy="2009954"/>
                  <wp:effectExtent l="19050" t="0" r="0" b="0"/>
                  <wp:docPr id="16" name="Picture 17" descr="http://admissions.g30.nagoya-u.ac.jp/en/images/faculty_voice/Alek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missions.g30.nagoya-u.ac.jp/en/images/faculty_voice/Alek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23" cy="201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3754B2" w:rsidRPr="004707DA" w:rsidRDefault="003754B2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754B2" w:rsidRPr="004707DA" w:rsidRDefault="003754B2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Branko Aleksic (Japan)</w:t>
            </w:r>
          </w:p>
          <w:p w:rsidR="00053DE6" w:rsidRPr="004707DA" w:rsidRDefault="00053DE6" w:rsidP="00604333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F1D5C" w:rsidRPr="000F1D5C" w:rsidRDefault="000F1D5C" w:rsidP="00604333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="Times New Roman"/>
              </w:rPr>
            </w:pPr>
            <w:r w:rsidRPr="000F1D5C">
              <w:rPr>
                <w:rFonts w:ascii="Arial Narrow" w:hAnsi="Arial Narrow" w:cs="Times New Roman"/>
              </w:rPr>
              <w:t>Assoc. Professor of Psychiatry</w:t>
            </w:r>
          </w:p>
          <w:p w:rsidR="000F1D5C" w:rsidRPr="000F1D5C" w:rsidRDefault="000F1D5C" w:rsidP="00604333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 Narrow" w:hAnsi="Arial Narrow" w:cs="Times New Roman"/>
              </w:rPr>
            </w:pPr>
            <w:r w:rsidRPr="000F1D5C">
              <w:rPr>
                <w:rFonts w:ascii="Arial Narrow" w:hAnsi="Arial Narrow" w:cs="Times New Roman"/>
              </w:rPr>
              <w:t>Office of International Affairs/Department of Psychiatry</w:t>
            </w:r>
          </w:p>
          <w:p w:rsidR="003754B2" w:rsidRPr="004707DA" w:rsidRDefault="000F1D5C" w:rsidP="00604333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1D5C">
              <w:rPr>
                <w:rFonts w:ascii="Arial Narrow" w:hAnsi="Arial Narrow" w:cs="Times New Roman"/>
              </w:rPr>
              <w:t>Nagoya University Graduate School of Medicine</w:t>
            </w:r>
          </w:p>
        </w:tc>
        <w:tc>
          <w:tcPr>
            <w:tcW w:w="3519" w:type="dxa"/>
          </w:tcPr>
          <w:p w:rsidR="003754B2" w:rsidRPr="004707DA" w:rsidRDefault="008027D2" w:rsidP="00604333">
            <w:pPr>
              <w:jc w:val="center"/>
              <w:cnfStyle w:val="000000100000"/>
              <w:rPr>
                <w:rFonts w:ascii="Arial Narrow" w:hAnsi="Arial Narrow" w:cs="Times New Roman"/>
                <w:noProof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227" cy="1752600"/>
                  <wp:effectExtent l="0" t="0" r="0" b="0"/>
                  <wp:docPr id="38" name="Picture 20" descr="https://www.youngandwellcrc.org.au/wp-content/uploads/2014/02/Profile-shot-240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youngandwellcrc.org.au/wp-content/uploads/2014/02/Profile-shot-240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42" cy="17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54B2" w:rsidRPr="004707DA" w:rsidRDefault="003754B2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:rsidR="003754B2" w:rsidRPr="004707DA" w:rsidRDefault="003754B2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27D2" w:rsidRPr="004707DA" w:rsidRDefault="008027D2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Helen Herrman (Australia)</w:t>
            </w:r>
          </w:p>
          <w:p w:rsidR="00962E25" w:rsidRPr="004707DA" w:rsidRDefault="00962E25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1ACB" w:rsidRPr="00691ACB" w:rsidRDefault="00691ACB" w:rsidP="00604333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 Narrow" w:hAnsi="Arial Narrow" w:cs="Times New Roman"/>
              </w:rPr>
            </w:pPr>
            <w:r w:rsidRPr="00691ACB">
              <w:rPr>
                <w:rFonts w:ascii="Arial Narrow" w:hAnsi="Arial Narrow" w:cs="Times New Roman"/>
              </w:rPr>
              <w:t>Professor of Psychiatry, Centre for Youth Mental Health, The University of Melbourne</w:t>
            </w:r>
          </w:p>
          <w:p w:rsidR="00691ACB" w:rsidRPr="00691ACB" w:rsidRDefault="00691ACB" w:rsidP="00604333">
            <w:pPr>
              <w:cnfStyle w:val="000000100000"/>
              <w:rPr>
                <w:rFonts w:ascii="Arial Narrow" w:hAnsi="Arial Narrow" w:cs="Times New Roman"/>
              </w:rPr>
            </w:pPr>
            <w:r w:rsidRPr="00691ACB">
              <w:rPr>
                <w:rFonts w:ascii="Arial Narrow" w:hAnsi="Arial Narrow" w:cs="Times New Roman"/>
              </w:rPr>
              <w:t xml:space="preserve">Director, Research at </w:t>
            </w:r>
            <w:proofErr w:type="spellStart"/>
            <w:r w:rsidRPr="00691ACB">
              <w:rPr>
                <w:rFonts w:ascii="Arial Narrow" w:hAnsi="Arial Narrow" w:cs="Times New Roman"/>
              </w:rPr>
              <w:t>Orygen</w:t>
            </w:r>
            <w:proofErr w:type="spellEnd"/>
            <w:r w:rsidRPr="00691ACB">
              <w:rPr>
                <w:rFonts w:ascii="Arial Narrow" w:hAnsi="Arial Narrow" w:cs="Times New Roman"/>
              </w:rPr>
              <w:t>, The National Centre of Excellence in Youth Mental Health, Melbourne</w:t>
            </w:r>
          </w:p>
          <w:p w:rsidR="00691ACB" w:rsidRPr="00691ACB" w:rsidRDefault="00691ACB" w:rsidP="00604333">
            <w:pPr>
              <w:cnfStyle w:val="000000100000"/>
              <w:rPr>
                <w:rFonts w:ascii="Arial Narrow" w:hAnsi="Arial Narrow" w:cs="Times New Roman"/>
              </w:rPr>
            </w:pPr>
            <w:r w:rsidRPr="00691ACB">
              <w:rPr>
                <w:rFonts w:ascii="Arial Narrow" w:hAnsi="Arial Narrow" w:cs="Times New Roman"/>
              </w:rPr>
              <w:t xml:space="preserve">President, International Association of Women’s Mental Health </w:t>
            </w:r>
          </w:p>
          <w:p w:rsidR="003754B2" w:rsidRPr="004707DA" w:rsidRDefault="00691ACB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691ACB">
              <w:rPr>
                <w:rFonts w:ascii="Arial Narrow" w:hAnsi="Arial Narrow" w:cs="Times New Roman"/>
              </w:rPr>
              <w:t>President Elect, World Psychiatric Association</w:t>
            </w:r>
          </w:p>
          <w:p w:rsidR="00483888" w:rsidRPr="004707DA" w:rsidRDefault="00483888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754B2" w:rsidRPr="004707DA" w:rsidTr="00A73128">
        <w:trPr>
          <w:trHeight w:val="940"/>
        </w:trPr>
        <w:tc>
          <w:tcPr>
            <w:cnfStyle w:val="001000000000"/>
            <w:tcW w:w="3320" w:type="dxa"/>
          </w:tcPr>
          <w:p w:rsidR="003754B2" w:rsidRPr="004707DA" w:rsidRDefault="003754B2" w:rsidP="006043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9113" cy="1699403"/>
                  <wp:effectExtent l="19050" t="0" r="2037" b="0"/>
                  <wp:docPr id="18" name="Picture 2" descr="Prof. Michel Bo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. Michel Bo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14" cy="170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3754B2" w:rsidRPr="004707DA" w:rsidRDefault="003754B2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754B2" w:rsidRPr="004707DA" w:rsidRDefault="003754B2" w:rsidP="00604333">
            <w:pPr>
              <w:cnfStyle w:val="0000000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Michel Botbol (France)</w:t>
            </w:r>
          </w:p>
          <w:p w:rsidR="00053DE6" w:rsidRPr="004707DA" w:rsidRDefault="00053DE6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1ACB" w:rsidRPr="00691ACB" w:rsidRDefault="00691ACB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691ACB">
              <w:rPr>
                <w:rFonts w:ascii="Arial Narrow" w:hAnsi="Arial Narrow" w:cs="Times New Roman"/>
                <w:sz w:val="24"/>
                <w:szCs w:val="24"/>
              </w:rPr>
              <w:t>Professor of Child and Adolescent Psychiatry, University of Western Brittany, Brest</w:t>
            </w:r>
          </w:p>
          <w:p w:rsidR="00691ACB" w:rsidRPr="00691ACB" w:rsidRDefault="00691ACB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691ACB">
              <w:rPr>
                <w:rFonts w:ascii="Arial Narrow" w:hAnsi="Arial Narrow" w:cs="Times New Roman"/>
                <w:sz w:val="24"/>
                <w:szCs w:val="24"/>
              </w:rPr>
              <w:t>Board Director, International College of Person-centered Medicine</w:t>
            </w:r>
          </w:p>
          <w:p w:rsidR="00483888" w:rsidRPr="004707DA" w:rsidRDefault="00691ACB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691ACB">
              <w:rPr>
                <w:rFonts w:ascii="Arial Narrow" w:hAnsi="Arial Narrow" w:cs="Times New Roman"/>
                <w:sz w:val="24"/>
                <w:szCs w:val="24"/>
              </w:rPr>
              <w:t>Zonal Representative for Western Europe</w:t>
            </w:r>
            <w:r w:rsidR="00B338B4">
              <w:rPr>
                <w:rFonts w:ascii="Arial Narrow" w:hAnsi="Arial Narrow" w:cs="Times New Roman"/>
                <w:sz w:val="24"/>
                <w:szCs w:val="24"/>
              </w:rPr>
              <w:t>, World Psychiatric Association</w:t>
            </w:r>
          </w:p>
          <w:p w:rsidR="00483888" w:rsidRPr="004707DA" w:rsidRDefault="00483888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3754B2" w:rsidRPr="004707DA" w:rsidRDefault="009C2146" w:rsidP="00604333">
            <w:pPr>
              <w:jc w:val="center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2019299"/>
                  <wp:effectExtent l="0" t="0" r="0" b="635"/>
                  <wp:docPr id="41" name="Picture 14" descr="http://www.danas.rs/upload/images/news/2015/4/8/1101foto%20FoNet%20TV%20FoNet_ocp_w380_h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anas.rs/upload/images/news/2015/4/8/1101foto%20FoNet%20TV%20FoNet_ocp_w380_h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48" cy="2031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3754B2" w:rsidRPr="004707DA" w:rsidRDefault="003754B2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Vladimir S. Kostić (Serbia)</w:t>
            </w:r>
          </w:p>
          <w:p w:rsidR="009C2146" w:rsidRPr="004707DA" w:rsidRDefault="009C2146" w:rsidP="00604333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Professor of  neurology, School of Medicine, University of Belgrade</w:t>
            </w:r>
          </w:p>
          <w:p w:rsidR="00053DE6" w:rsidRPr="004707DA" w:rsidRDefault="009C2146" w:rsidP="00604333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President, Serbian Academy of Sciences and Arts</w:t>
            </w:r>
          </w:p>
        </w:tc>
      </w:tr>
      <w:tr w:rsidR="003754B2" w:rsidRPr="004707DA" w:rsidTr="00A73128">
        <w:trPr>
          <w:cnfStyle w:val="000000100000"/>
          <w:trHeight w:val="2954"/>
        </w:trPr>
        <w:tc>
          <w:tcPr>
            <w:cnfStyle w:val="001000000000"/>
            <w:tcW w:w="3320" w:type="dxa"/>
          </w:tcPr>
          <w:p w:rsidR="003754B2" w:rsidRPr="004707DA" w:rsidRDefault="003754B2" w:rsidP="006043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79113" cy="1826289"/>
                  <wp:effectExtent l="19050" t="0" r="2037" b="0"/>
                  <wp:docPr id="19" name="Picture 5" descr="GeorgeNChristodou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rgeNChristodoul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84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3754B2" w:rsidRPr="004707DA" w:rsidRDefault="003754B2" w:rsidP="00604333">
            <w:pPr>
              <w:cnfStyle w:val="00000010000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053DE6" w:rsidRPr="004707DA" w:rsidRDefault="003754B2" w:rsidP="00604333">
            <w:pPr>
              <w:cnfStyle w:val="000000100000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</w:rPr>
            </w:pPr>
            <w:r w:rsidRPr="004707DA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</w:rPr>
              <w:t>George N. Christodoulou (Greece)</w:t>
            </w:r>
          </w:p>
          <w:p w:rsidR="00691ACB" w:rsidRPr="00691ACB" w:rsidRDefault="003754B2" w:rsidP="00604333">
            <w:pPr>
              <w:cnfStyle w:val="000000100000"/>
              <w:rPr>
                <w:rFonts w:ascii="Arial Narrow" w:eastAsia="Times New Roman" w:hAnsi="Arial Narrow" w:cs="Times New Roman"/>
              </w:rPr>
            </w:pPr>
            <w:r w:rsidRPr="004707D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br/>
            </w:r>
            <w:r w:rsidR="00691ACB" w:rsidRPr="00691ACB">
              <w:rPr>
                <w:rFonts w:ascii="Arial Narrow" w:eastAsia="Times New Roman" w:hAnsi="Arial Narrow" w:cs="Times New Roman"/>
              </w:rPr>
              <w:t>Professor of Psychiatry</w:t>
            </w:r>
          </w:p>
          <w:p w:rsidR="00691ACB" w:rsidRPr="00691ACB" w:rsidRDefault="00691ACB" w:rsidP="00604333">
            <w:pPr>
              <w:cnfStyle w:val="000000100000"/>
              <w:rPr>
                <w:rFonts w:ascii="Arial Narrow" w:eastAsia="Times New Roman" w:hAnsi="Arial Narrow" w:cs="Times New Roman"/>
              </w:rPr>
            </w:pPr>
            <w:r w:rsidRPr="00691ACB">
              <w:rPr>
                <w:rFonts w:ascii="Arial Narrow" w:eastAsia="Times New Roman" w:hAnsi="Arial Narrow" w:cs="Times New Roman"/>
              </w:rPr>
              <w:t xml:space="preserve">Immediate Past President, World Federation for Mental Health </w:t>
            </w:r>
          </w:p>
          <w:p w:rsidR="003754B2" w:rsidRPr="004707DA" w:rsidRDefault="00691ACB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691ACB">
              <w:rPr>
                <w:rFonts w:ascii="Arial Narrow" w:eastAsia="Times New Roman" w:hAnsi="Arial Narrow" w:cs="Times New Roman"/>
              </w:rPr>
              <w:t>Honorary President, Psychiatric Association of Eastern Europe and the Balkans</w:t>
            </w:r>
          </w:p>
        </w:tc>
        <w:tc>
          <w:tcPr>
            <w:tcW w:w="3519" w:type="dxa"/>
          </w:tcPr>
          <w:p w:rsidR="003754B2" w:rsidRPr="004707DA" w:rsidRDefault="00BA47E8" w:rsidP="00604333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4707DA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524000" cy="1981200"/>
                  <wp:effectExtent l="0" t="0" r="0" b="0"/>
                  <wp:docPr id="2" name="Picture 2" descr="m.craw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Pic" descr="m.craw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3754B2" w:rsidRPr="004707DA" w:rsidRDefault="003754B2" w:rsidP="00604333">
            <w:pPr>
              <w:cnfStyle w:val="00000010000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Mike Crawford (UK)</w:t>
            </w:r>
          </w:p>
          <w:p w:rsidR="00BA47E8" w:rsidRPr="004707DA" w:rsidRDefault="00BA47E8" w:rsidP="00604333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46444" w:rsidRPr="004707DA" w:rsidRDefault="00446444" w:rsidP="00604333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07DA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Professor of Mental Health Research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 xml:space="preserve">, </w:t>
            </w:r>
            <w:r w:rsidR="00BA47E8"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>Faculty of Medicine</w:t>
            </w:r>
            <w:r w:rsidR="00604333">
              <w:rPr>
                <w:rFonts w:ascii="Arial Narrow" w:eastAsia="Times New Roman" w:hAnsi="Arial Narrow" w:cs="Times New Roman"/>
                <w:sz w:val="24"/>
                <w:szCs w:val="24"/>
              </w:rPr>
              <w:t>, Imperial College London</w:t>
            </w:r>
            <w:r w:rsidR="00BA47E8"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338B4" w:rsidRDefault="00BA47E8" w:rsidP="00604333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>Director</w:t>
            </w:r>
            <w:r w:rsidR="0044644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Centre for Quality Improvement, </w:t>
            </w:r>
            <w:r w:rsidR="00446444" w:rsidRPr="00446444">
              <w:rPr>
                <w:rFonts w:ascii="Arial Narrow" w:eastAsia="Times New Roman" w:hAnsi="Arial Narrow" w:cs="Times New Roman"/>
                <w:sz w:val="24"/>
                <w:szCs w:val="24"/>
              </w:rPr>
              <w:t>Royal College of Psychiatrists</w:t>
            </w:r>
          </w:p>
          <w:p w:rsidR="00BA47E8" w:rsidRPr="004707DA" w:rsidRDefault="00B338B4" w:rsidP="00604333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Member, WHO Work Group for ICD 11 personality disorders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(to be confirmed)</w:t>
            </w:r>
          </w:p>
          <w:p w:rsidR="00BA47E8" w:rsidRPr="004707DA" w:rsidRDefault="00BA47E8" w:rsidP="00604333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BA47E8" w:rsidRPr="004707DA" w:rsidRDefault="00BA47E8" w:rsidP="00604333">
            <w:pPr>
              <w:cnfStyle w:val="00000010000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962E25" w:rsidRPr="004707DA" w:rsidTr="00A73128">
        <w:trPr>
          <w:trHeight w:val="940"/>
        </w:trPr>
        <w:tc>
          <w:tcPr>
            <w:cnfStyle w:val="001000000000"/>
            <w:tcW w:w="3320" w:type="dxa"/>
          </w:tcPr>
          <w:p w:rsidR="00962E25" w:rsidRPr="004707DA" w:rsidRDefault="009C2146" w:rsidP="00604333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0650" cy="1657350"/>
                  <wp:effectExtent l="19050" t="0" r="0" b="0"/>
                  <wp:docPr id="52" name="Picture 11" descr="http://psychiatr.ru/download/1040?name=%D0%92%D0%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ychiatr.ru/download/1040?name=%D0%92%D0%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64" cy="166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4707DA" w:rsidRPr="004707DA" w:rsidRDefault="004707DA" w:rsidP="00604333">
            <w:pPr>
              <w:cnfStyle w:val="000000000000"/>
              <w:rPr>
                <w:rFonts w:ascii="Arial Narrow" w:hAnsi="Arial Narrow" w:cs="Times New Roman"/>
                <w:b/>
                <w:sz w:val="28"/>
                <w:szCs w:val="24"/>
              </w:rPr>
            </w:pPr>
          </w:p>
          <w:p w:rsidR="009C2146" w:rsidRPr="004707DA" w:rsidRDefault="009C2146" w:rsidP="00604333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Valery Krasnov (Russia)</w:t>
            </w:r>
            <w:r w:rsidRPr="004707DA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</w:p>
          <w:p w:rsidR="00604333" w:rsidRDefault="00604333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691ACB">
              <w:rPr>
                <w:rFonts w:ascii="Arial Narrow" w:eastAsia="Times New Roman" w:hAnsi="Arial Narrow" w:cs="Times New Roman"/>
              </w:rPr>
              <w:t>Professor of Psychiatry</w:t>
            </w:r>
            <w:r w:rsidRPr="004707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962E25" w:rsidRDefault="009C2146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Director</w:t>
            </w:r>
            <w:r w:rsidR="00604333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4707DA">
              <w:rPr>
                <w:rFonts w:ascii="Arial Narrow" w:hAnsi="Arial Narrow" w:cs="Times New Roman"/>
                <w:sz w:val="24"/>
                <w:szCs w:val="24"/>
              </w:rPr>
              <w:t>Moscow Research Institute of Psychiatry</w:t>
            </w:r>
          </w:p>
          <w:p w:rsidR="00604333" w:rsidRPr="004707DA" w:rsidRDefault="00604333" w:rsidP="00B338B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604333">
              <w:rPr>
                <w:rFonts w:ascii="Arial Narrow" w:hAnsi="Arial Narrow" w:cs="Times New Roman"/>
                <w:sz w:val="24"/>
                <w:szCs w:val="24"/>
              </w:rPr>
              <w:t>Honorary President</w:t>
            </w:r>
            <w:r w:rsidR="00B338B4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4333">
              <w:rPr>
                <w:rFonts w:ascii="Arial Narrow" w:hAnsi="Arial Narrow" w:cs="Times New Roman"/>
                <w:sz w:val="24"/>
                <w:szCs w:val="24"/>
              </w:rPr>
              <w:t>Psychiatric Association for Eastern Europe and the Balkans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</w:tcPr>
          <w:p w:rsidR="00962E25" w:rsidRPr="004707DA" w:rsidRDefault="00962E25" w:rsidP="00604333">
            <w:pPr>
              <w:jc w:val="center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8498" cy="1911735"/>
                  <wp:effectExtent l="19050" t="0" r="0" b="0"/>
                  <wp:docPr id="1" name="Picture 10" descr="https://www.arq.org/sites/default/files/domain-9/img_medewerkers/MO_20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q.org/sites/default/files/domain-9/img_medewerkers/MO_20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25" cy="191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4707DA" w:rsidRPr="004707DA" w:rsidRDefault="004707DA" w:rsidP="00604333">
            <w:pPr>
              <w:cnfStyle w:val="000000000000"/>
              <w:rPr>
                <w:rFonts w:ascii="Arial Narrow" w:hAnsi="Arial Narrow" w:cs="Times New Roman"/>
                <w:b/>
                <w:sz w:val="28"/>
                <w:szCs w:val="24"/>
              </w:rPr>
            </w:pPr>
          </w:p>
          <w:p w:rsidR="00962E25" w:rsidRPr="004707DA" w:rsidRDefault="00962E25" w:rsidP="00604333">
            <w:pPr>
              <w:cnfStyle w:val="0000000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Miranda </w:t>
            </w:r>
            <w:proofErr w:type="spellStart"/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Olff</w:t>
            </w:r>
            <w:proofErr w:type="spellEnd"/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(Netherlands)</w:t>
            </w:r>
          </w:p>
          <w:p w:rsidR="00962E25" w:rsidRPr="004707DA" w:rsidRDefault="00962E25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62E25" w:rsidRPr="004707DA" w:rsidRDefault="00962E25" w:rsidP="00604333">
            <w:pPr>
              <w:pStyle w:val="PlainText"/>
              <w:spacing w:before="0" w:beforeAutospacing="0" w:after="0" w:afterAutospacing="0"/>
              <w:cnfStyle w:val="000000000000"/>
              <w:rPr>
                <w:rFonts w:ascii="Arial Narrow" w:hAnsi="Arial Narrow"/>
                <w:color w:val="000000"/>
              </w:rPr>
            </w:pPr>
            <w:r w:rsidRPr="004707DA">
              <w:rPr>
                <w:rFonts w:ascii="Arial Narrow" w:hAnsi="Arial Narrow"/>
                <w:color w:val="000000"/>
              </w:rPr>
              <w:t>Professor of Psychiatry, Dep</w:t>
            </w:r>
            <w:r w:rsidR="00047619">
              <w:rPr>
                <w:rFonts w:ascii="Arial Narrow" w:hAnsi="Arial Narrow"/>
                <w:color w:val="000000"/>
              </w:rPr>
              <w:t>ar</w:t>
            </w:r>
            <w:r w:rsidRPr="004707DA">
              <w:rPr>
                <w:rFonts w:ascii="Arial Narrow" w:hAnsi="Arial Narrow"/>
                <w:color w:val="000000"/>
              </w:rPr>
              <w:t>t</w:t>
            </w:r>
            <w:r w:rsidR="00047619">
              <w:rPr>
                <w:rFonts w:ascii="Arial Narrow" w:hAnsi="Arial Narrow"/>
                <w:color w:val="000000"/>
              </w:rPr>
              <w:t>ment</w:t>
            </w:r>
            <w:r w:rsidRPr="004707DA">
              <w:rPr>
                <w:rFonts w:ascii="Arial Narrow" w:hAnsi="Arial Narrow"/>
                <w:color w:val="000000"/>
              </w:rPr>
              <w:t xml:space="preserve"> of Psychiatry</w:t>
            </w:r>
            <w:r w:rsidR="00047619">
              <w:rPr>
                <w:rFonts w:ascii="Arial Narrow" w:hAnsi="Arial Narrow"/>
                <w:color w:val="000000"/>
              </w:rPr>
              <w:t xml:space="preserve">, </w:t>
            </w:r>
            <w:r w:rsidRPr="004707DA">
              <w:rPr>
                <w:rFonts w:ascii="Arial Narrow" w:hAnsi="Arial Narrow"/>
                <w:color w:val="000000"/>
              </w:rPr>
              <w:t>Academic Medical Center</w:t>
            </w:r>
            <w:r w:rsidR="00047619">
              <w:rPr>
                <w:rFonts w:ascii="Arial Narrow" w:hAnsi="Arial Narrow"/>
                <w:color w:val="000000"/>
              </w:rPr>
              <w:t xml:space="preserve">, </w:t>
            </w:r>
            <w:r w:rsidRPr="004707DA">
              <w:rPr>
                <w:rFonts w:ascii="Arial Narrow" w:hAnsi="Arial Narrow"/>
                <w:color w:val="000000"/>
              </w:rPr>
              <w:t>University of Amsterdam </w:t>
            </w:r>
          </w:p>
          <w:p w:rsidR="00962E25" w:rsidRPr="004707DA" w:rsidRDefault="00962E25" w:rsidP="00604333">
            <w:pPr>
              <w:pStyle w:val="PlainText"/>
              <w:spacing w:before="0" w:beforeAutospacing="0" w:after="0" w:afterAutospacing="0"/>
              <w:cnfStyle w:val="000000000000"/>
              <w:rPr>
                <w:rFonts w:ascii="Arial Narrow" w:hAnsi="Arial Narrow"/>
                <w:color w:val="000000"/>
              </w:rPr>
            </w:pPr>
            <w:r w:rsidRPr="004707DA">
              <w:rPr>
                <w:rFonts w:ascii="Arial Narrow" w:hAnsi="Arial Narrow"/>
                <w:color w:val="000000"/>
              </w:rPr>
              <w:t xml:space="preserve">&amp; </w:t>
            </w:r>
            <w:proofErr w:type="spellStart"/>
            <w:r w:rsidRPr="004707DA">
              <w:rPr>
                <w:rFonts w:ascii="Arial Narrow" w:hAnsi="Arial Narrow"/>
                <w:color w:val="000000"/>
              </w:rPr>
              <w:t>Arq</w:t>
            </w:r>
            <w:proofErr w:type="spellEnd"/>
            <w:r w:rsidRPr="004707D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4707DA">
              <w:rPr>
                <w:rFonts w:ascii="Arial Narrow" w:hAnsi="Arial Narrow"/>
                <w:color w:val="000000"/>
              </w:rPr>
              <w:t>Psychotrauma</w:t>
            </w:r>
            <w:proofErr w:type="spellEnd"/>
            <w:r w:rsidRPr="004707DA">
              <w:rPr>
                <w:rFonts w:ascii="Arial Narrow" w:hAnsi="Arial Narrow"/>
                <w:color w:val="000000"/>
              </w:rPr>
              <w:t xml:space="preserve"> Expert Group - Diemen</w:t>
            </w:r>
          </w:p>
          <w:p w:rsidR="00962E25" w:rsidRPr="004707DA" w:rsidRDefault="00962E25" w:rsidP="00604333">
            <w:pPr>
              <w:cnfStyle w:val="000000000000"/>
              <w:rPr>
                <w:rStyle w:val="Emphasis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color w:val="000000"/>
                <w:sz w:val="24"/>
                <w:szCs w:val="24"/>
              </w:rPr>
              <w:t>President</w:t>
            </w:r>
            <w:r w:rsidR="0004761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, </w:t>
            </w:r>
            <w:r w:rsidRPr="004707DA"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  <w:t xml:space="preserve">International Society for Traumatic Stress Studies </w:t>
            </w:r>
          </w:p>
          <w:p w:rsidR="00962E25" w:rsidRPr="004707DA" w:rsidRDefault="00962E25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754B2" w:rsidRPr="004707DA" w:rsidTr="00A73128">
        <w:trPr>
          <w:cnfStyle w:val="000000100000"/>
          <w:trHeight w:val="940"/>
        </w:trPr>
        <w:tc>
          <w:tcPr>
            <w:cnfStyle w:val="001000000000"/>
            <w:tcW w:w="3320" w:type="dxa"/>
          </w:tcPr>
          <w:p w:rsidR="003754B2" w:rsidRPr="004707DA" w:rsidRDefault="009C2146" w:rsidP="006043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530445" cy="2142634"/>
                  <wp:effectExtent l="19050" t="0" r="0" b="0"/>
                  <wp:docPr id="4" name="Picture 7" descr="http://www.imhclille2015.com/imagen.php?foto=-1U1-TtlEOcbftQX_nJevQLCUYZVqHJOLyN1b5wIe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mhclille2015.com/imagen.php?foto=-1U1-TtlEOcbftQX_nJevQLCUYZVqHJOLyN1b5wIe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17" cy="215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3754B2" w:rsidRPr="004707DA" w:rsidRDefault="003754B2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Mario Maj (Italy)</w:t>
            </w: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338B4" w:rsidRDefault="009C2146" w:rsidP="00B338B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Professor and Chairman, Department of Psychia</w:t>
            </w:r>
            <w:r w:rsidR="00B338B4">
              <w:rPr>
                <w:rFonts w:ascii="Arial Narrow" w:hAnsi="Arial Narrow" w:cs="Times New Roman"/>
                <w:sz w:val="24"/>
                <w:szCs w:val="24"/>
              </w:rPr>
              <w:t xml:space="preserve">try, University of Naples </w:t>
            </w:r>
          </w:p>
          <w:p w:rsidR="003754B2" w:rsidRPr="004707DA" w:rsidRDefault="009C2146" w:rsidP="00B338B4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Past President, World Psychiatric Association</w:t>
            </w:r>
          </w:p>
        </w:tc>
        <w:tc>
          <w:tcPr>
            <w:tcW w:w="3519" w:type="dxa"/>
          </w:tcPr>
          <w:p w:rsidR="003754B2" w:rsidRPr="004707DA" w:rsidRDefault="002B6808" w:rsidP="00604333">
            <w:pPr>
              <w:jc w:val="center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489796" cy="1796995"/>
                  <wp:effectExtent l="19050" t="0" r="0" b="0"/>
                  <wp:docPr id="9" name="Picture 1" descr="http://fsmweb.northwestern.edu/faculty/shared/load_image.cfm?imageFileName=17328.jpg&amp;dept=ps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mweb.northwestern.edu/faculty/shared/load_image.cfm?imageFileName=17328.jpg&amp;dept=ps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71" cy="180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3754B2" w:rsidRPr="004707DA" w:rsidRDefault="003754B2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754B2" w:rsidRPr="004707DA" w:rsidRDefault="00CB67FF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Jelena Radulovic (USA)</w:t>
            </w:r>
          </w:p>
          <w:p w:rsidR="002B6808" w:rsidRPr="004707DA" w:rsidRDefault="002B6808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7E8" w:rsidRPr="004707DA" w:rsidRDefault="00BA47E8" w:rsidP="00604333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>Professor of Psychiatry and Behavioral Sciences</w:t>
            </w:r>
            <w:r w:rsidR="000476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>Feinberg School of Medicine</w:t>
            </w:r>
            <w:r w:rsidR="000476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707DA">
              <w:rPr>
                <w:rFonts w:ascii="Arial Narrow" w:eastAsia="Times New Roman" w:hAnsi="Arial Narrow" w:cs="Times New Roman"/>
                <w:sz w:val="24"/>
                <w:szCs w:val="24"/>
              </w:rPr>
              <w:t>Northwestern University</w:t>
            </w:r>
            <w:r w:rsidR="00B338B4">
              <w:rPr>
                <w:rFonts w:ascii="Arial Narrow" w:eastAsia="Times New Roman" w:hAnsi="Arial Narrow" w:cs="Times New Roman"/>
                <w:sz w:val="24"/>
                <w:szCs w:val="24"/>
              </w:rPr>
              <w:t>, Chicago</w:t>
            </w:r>
          </w:p>
          <w:p w:rsidR="002B6808" w:rsidRPr="004707DA" w:rsidRDefault="002B6808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754B2" w:rsidRPr="004707DA" w:rsidTr="00A73128">
        <w:trPr>
          <w:trHeight w:val="3374"/>
        </w:trPr>
        <w:tc>
          <w:tcPr>
            <w:cnfStyle w:val="001000000000"/>
            <w:tcW w:w="3320" w:type="dxa"/>
          </w:tcPr>
          <w:p w:rsidR="00483888" w:rsidRPr="004707DA" w:rsidRDefault="00483888" w:rsidP="00604333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4707DA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 xml:space="preserve">      </w:t>
            </w:r>
          </w:p>
          <w:p w:rsidR="00483888" w:rsidRPr="004707DA" w:rsidRDefault="00483888" w:rsidP="00604333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483888" w:rsidRPr="004707DA" w:rsidRDefault="00BA47E8" w:rsidP="00604333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4707DA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590675" cy="2019300"/>
                  <wp:effectExtent l="0" t="0" r="9525" b="0"/>
                  <wp:docPr id="5" name="Picture 5" descr="Roger Mu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ger Mu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54B2" w:rsidRPr="004707DA" w:rsidRDefault="003754B2" w:rsidP="006043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754B2" w:rsidRPr="004707DA" w:rsidRDefault="003754B2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0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Roger Mulder (New Zealand)</w:t>
            </w:r>
          </w:p>
          <w:p w:rsidR="009C2146" w:rsidRPr="004707DA" w:rsidRDefault="009C2146" w:rsidP="00604333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754B2" w:rsidRDefault="009C2146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 xml:space="preserve">Professor of Psychiatry, University of </w:t>
            </w:r>
            <w:proofErr w:type="spellStart"/>
            <w:r w:rsidRPr="004707DA">
              <w:rPr>
                <w:rFonts w:ascii="Arial Narrow" w:hAnsi="Arial Narrow" w:cs="Times New Roman"/>
                <w:sz w:val="24"/>
                <w:szCs w:val="24"/>
              </w:rPr>
              <w:t>Otago</w:t>
            </w:r>
            <w:proofErr w:type="spellEnd"/>
            <w:r w:rsidRPr="004707DA">
              <w:rPr>
                <w:rFonts w:ascii="Arial Narrow" w:hAnsi="Arial Narrow" w:cs="Times New Roman"/>
                <w:sz w:val="24"/>
                <w:szCs w:val="24"/>
              </w:rPr>
              <w:t xml:space="preserve"> Christchurch</w:t>
            </w:r>
          </w:p>
          <w:p w:rsidR="00B338B4" w:rsidRPr="004707DA" w:rsidRDefault="00B338B4" w:rsidP="00B338B4">
            <w:pPr>
              <w:cnfStyle w:val="0000000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Member, WHO Work Group for ICD 11 personality disorders</w:t>
            </w:r>
          </w:p>
        </w:tc>
        <w:tc>
          <w:tcPr>
            <w:tcW w:w="3519" w:type="dxa"/>
          </w:tcPr>
          <w:p w:rsidR="00483888" w:rsidRPr="004707DA" w:rsidRDefault="00483888" w:rsidP="00604333">
            <w:pPr>
              <w:cnfStyle w:val="000000000000"/>
              <w:rPr>
                <w:rFonts w:ascii="Arial Narrow" w:hAnsi="Arial Narrow" w:cs="Times New Roman"/>
                <w:noProof/>
                <w:sz w:val="24"/>
                <w:szCs w:val="24"/>
              </w:rPr>
            </w:pPr>
          </w:p>
          <w:p w:rsidR="00483888" w:rsidRPr="004707DA" w:rsidRDefault="00483888" w:rsidP="00604333">
            <w:pPr>
              <w:cnfStyle w:val="000000000000"/>
              <w:rPr>
                <w:rFonts w:ascii="Arial Narrow" w:hAnsi="Arial Narrow" w:cs="Times New Roman"/>
                <w:noProof/>
                <w:sz w:val="24"/>
                <w:szCs w:val="24"/>
              </w:rPr>
            </w:pPr>
          </w:p>
          <w:p w:rsidR="003754B2" w:rsidRPr="004707DA" w:rsidRDefault="00962E25" w:rsidP="00604333">
            <w:pPr>
              <w:jc w:val="center"/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500991" cy="1932273"/>
                  <wp:effectExtent l="19050" t="0" r="3959" b="0"/>
                  <wp:docPr id="8" name="Picture 4" descr="http://www.wpanet.org/uploads/About_WPA/Executive_Committee/michelle-riba-ex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panet.org/uploads/About_WPA/Executive_Committee/michelle-riba-ex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77" cy="193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3754B2" w:rsidRPr="004707DA" w:rsidRDefault="003754B2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62E25" w:rsidRPr="004707DA" w:rsidRDefault="00962E25" w:rsidP="00604333">
            <w:pPr>
              <w:cnfStyle w:val="000000000000"/>
              <w:rPr>
                <w:rFonts w:ascii="Arial Narrow" w:hAnsi="Arial Narrow" w:cs="Times New Roman"/>
                <w:b/>
                <w:bCs/>
                <w:sz w:val="28"/>
                <w:szCs w:val="24"/>
              </w:rPr>
            </w:pPr>
            <w:proofErr w:type="spellStart"/>
            <w:r w:rsidRPr="004707D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>Michaelle</w:t>
            </w:r>
            <w:proofErr w:type="spellEnd"/>
            <w:r w:rsidRPr="004707D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4707D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>Riba</w:t>
            </w:r>
            <w:proofErr w:type="spellEnd"/>
            <w:r w:rsidRPr="004707D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 xml:space="preserve"> (USA)</w:t>
            </w:r>
          </w:p>
          <w:p w:rsidR="00962E25" w:rsidRPr="004707DA" w:rsidRDefault="00962E25" w:rsidP="00604333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338B4" w:rsidRDefault="00962E25" w:rsidP="00047619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Professor of Psychiatry, University of Michigan</w:t>
            </w:r>
          </w:p>
          <w:p w:rsidR="00483888" w:rsidRPr="004707DA" w:rsidRDefault="00962E25" w:rsidP="00B338B4">
            <w:pPr>
              <w:cnfStyle w:val="0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Professor and Associate Chair for Integrated Medical and Psychiatric Services</w:t>
            </w:r>
            <w:r w:rsidRPr="004707DA">
              <w:rPr>
                <w:rFonts w:ascii="Arial Narrow" w:hAnsi="Arial Narrow" w:cs="Times New Roman"/>
                <w:sz w:val="24"/>
                <w:szCs w:val="24"/>
              </w:rPr>
              <w:br/>
              <w:t>Secretary for Scientific Publications, World Psychiatric Association</w:t>
            </w:r>
            <w:r w:rsidRPr="004707DA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047619" w:rsidRPr="004707DA">
              <w:rPr>
                <w:rFonts w:ascii="Arial Narrow" w:hAnsi="Arial Narrow" w:cs="Times New Roman"/>
                <w:sz w:val="24"/>
                <w:szCs w:val="24"/>
              </w:rPr>
              <w:t>Past President, American Psychiatric Association</w:t>
            </w:r>
            <w:r w:rsidRPr="004707D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754B2" w:rsidRPr="004707DA" w:rsidTr="00A73128">
        <w:trPr>
          <w:cnfStyle w:val="000000100000"/>
          <w:trHeight w:val="2937"/>
        </w:trPr>
        <w:tc>
          <w:tcPr>
            <w:cnfStyle w:val="001000000000"/>
            <w:tcW w:w="3320" w:type="dxa"/>
          </w:tcPr>
          <w:p w:rsidR="003754B2" w:rsidRPr="004707DA" w:rsidRDefault="009C2146" w:rsidP="006043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2246945"/>
                  <wp:effectExtent l="19050" t="0" r="0" b="0"/>
                  <wp:docPr id="6" name="Picture 13" descr="http://learning.unog.ch/Portals/0/images/DrSartor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arning.unog.ch/Portals/0/images/DrSartor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95" cy="225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4707DA" w:rsidRPr="004707DA" w:rsidRDefault="004707DA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Norman Sartorius (Switzerland)</w:t>
            </w: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  <w:t>Professor of Psychiatry</w:t>
            </w: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  <w:t>President, Association for the Improvement of Mental Health Programmes (AMH)</w:t>
            </w: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  <w:t xml:space="preserve">Past President, </w:t>
            </w:r>
            <w:r w:rsidR="00047619" w:rsidRPr="004707DA">
              <w:rPr>
                <w:rFonts w:ascii="Arial Narrow" w:hAnsi="Arial Narrow" w:cs="Times New Roman"/>
                <w:sz w:val="24"/>
                <w:szCs w:val="24"/>
              </w:rPr>
              <w:t>World Psychiatric Association</w:t>
            </w:r>
            <w:r w:rsidRPr="004707DA"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  <w:lang w:val="en-GB" w:eastAsia="en-GB"/>
              </w:rPr>
              <w:t xml:space="preserve">Past Director, WHO Department for Mental Health </w:t>
            </w:r>
          </w:p>
          <w:p w:rsidR="002B6808" w:rsidRPr="004707DA" w:rsidRDefault="002B6808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3754B2" w:rsidRPr="004707DA" w:rsidRDefault="009C2146" w:rsidP="00604333">
            <w:pPr>
              <w:jc w:val="center"/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2266950"/>
                  <wp:effectExtent l="19050" t="0" r="0" b="0"/>
                  <wp:docPr id="53" name="Picture 19" descr="http://www.news-medical.net/image.axd?picture=Peter%20Tyrer%20BIG%20IMAGE_thumb%5B2%5D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ews-medical.net/image.axd?picture=Peter%20Tyrer%20BIG%20IMAGE_thumb%5B2%5D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353" cy="2274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8027D2" w:rsidRPr="004707DA" w:rsidRDefault="008027D2" w:rsidP="00604333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C2146" w:rsidRPr="004707DA" w:rsidRDefault="009C2146" w:rsidP="00604333">
            <w:pPr>
              <w:cnfStyle w:val="000000100000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4707DA">
              <w:rPr>
                <w:rFonts w:ascii="Arial Narrow" w:hAnsi="Arial Narrow" w:cs="Times New Roman"/>
                <w:b/>
                <w:sz w:val="28"/>
                <w:szCs w:val="24"/>
              </w:rPr>
              <w:t>Peter Tyrer (UK)</w:t>
            </w:r>
          </w:p>
          <w:p w:rsidR="00BA47E8" w:rsidRPr="004707DA" w:rsidRDefault="00BA47E8" w:rsidP="00604333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8027D2" w:rsidRPr="004707DA" w:rsidRDefault="00BA47E8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Professor of Community Psychiatry</w:t>
            </w:r>
            <w:r w:rsidR="00047619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4707DA">
              <w:rPr>
                <w:rFonts w:ascii="Arial Narrow" w:hAnsi="Arial Narrow" w:cs="Times New Roman"/>
                <w:sz w:val="24"/>
                <w:szCs w:val="24"/>
              </w:rPr>
              <w:t>Imperial College London</w:t>
            </w:r>
          </w:p>
          <w:p w:rsidR="00BA47E8" w:rsidRPr="004707DA" w:rsidRDefault="00BA47E8" w:rsidP="00604333">
            <w:pPr>
              <w:cnfStyle w:val="000000100000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Leading a work group on personality disorder on behalf of the World Health Organization f</w:t>
            </w:r>
            <w:r w:rsidR="00B338B4">
              <w:rPr>
                <w:rFonts w:ascii="Arial Narrow" w:hAnsi="Arial Narrow" w:cs="Times New Roman"/>
                <w:sz w:val="24"/>
                <w:szCs w:val="24"/>
              </w:rPr>
              <w:t>or the next edition of the ICD</w:t>
            </w:r>
          </w:p>
          <w:p w:rsidR="00BA47E8" w:rsidRPr="004707DA" w:rsidRDefault="00BA47E8" w:rsidP="00B338B4">
            <w:pPr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sz w:val="24"/>
                <w:szCs w:val="24"/>
              </w:rPr>
              <w:t>He has also led NICE recommendations</w:t>
            </w:r>
          </w:p>
        </w:tc>
      </w:tr>
      <w:tr w:rsidR="00A73128" w:rsidRPr="004707DA" w:rsidTr="00A73128">
        <w:trPr>
          <w:gridAfter w:val="2"/>
          <w:wAfter w:w="7964" w:type="dxa"/>
          <w:trHeight w:val="940"/>
        </w:trPr>
        <w:tc>
          <w:tcPr>
            <w:cnfStyle w:val="001000000000"/>
            <w:tcW w:w="3320" w:type="dxa"/>
          </w:tcPr>
          <w:p w:rsidR="00A73128" w:rsidRPr="004707DA" w:rsidRDefault="00A73128" w:rsidP="006043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07DA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988044"/>
                  <wp:effectExtent l="0" t="0" r="0" b="0"/>
                  <wp:docPr id="10" name="Picture 16" descr="http://www.psychiatrictimes.com/sites/default/files/figures_diagrams/1409_DrAllanTa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sychiatrictimes.com/sites/default/files/figures_diagrams/1409_DrAllanTas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595" cy="199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A73128" w:rsidRDefault="00A73128" w:rsidP="00604333">
            <w:pPr>
              <w:pStyle w:val="NormalWeb"/>
              <w:spacing w:before="0" w:beforeAutospacing="0" w:after="0" w:afterAutospacing="0"/>
              <w:cnfStyle w:val="000000000000"/>
              <w:rPr>
                <w:rFonts w:ascii="Arial Narrow" w:hAnsi="Arial Narrow"/>
                <w:b/>
                <w:sz w:val="28"/>
              </w:rPr>
            </w:pPr>
          </w:p>
          <w:p w:rsidR="00A73128" w:rsidRPr="004707DA" w:rsidRDefault="00A73128" w:rsidP="00604333">
            <w:pPr>
              <w:pStyle w:val="NormalWeb"/>
              <w:spacing w:before="0" w:beforeAutospacing="0" w:after="0" w:afterAutospacing="0"/>
              <w:cnfStyle w:val="000000000000"/>
              <w:rPr>
                <w:rFonts w:ascii="Arial Narrow" w:hAnsi="Arial Narrow"/>
                <w:b/>
                <w:sz w:val="28"/>
              </w:rPr>
            </w:pPr>
            <w:r w:rsidRPr="004707DA">
              <w:rPr>
                <w:rFonts w:ascii="Arial Narrow" w:hAnsi="Arial Narrow"/>
                <w:b/>
                <w:sz w:val="28"/>
              </w:rPr>
              <w:t>Alan Tasman (USA)</w:t>
            </w:r>
          </w:p>
          <w:p w:rsidR="00A73128" w:rsidRDefault="00A73128" w:rsidP="00604333">
            <w:pPr>
              <w:pStyle w:val="NormalWeb"/>
              <w:spacing w:before="0" w:beforeAutospacing="0" w:after="0" w:afterAutospacing="0"/>
              <w:cnfStyle w:val="000000000000"/>
              <w:rPr>
                <w:rFonts w:ascii="Arial Narrow" w:hAnsi="Arial Narrow"/>
              </w:rPr>
            </w:pPr>
          </w:p>
          <w:p w:rsidR="00B338B4" w:rsidRDefault="00A73128" w:rsidP="00604333">
            <w:pPr>
              <w:pStyle w:val="NormalWeb"/>
              <w:spacing w:before="0" w:beforeAutospacing="0" w:after="0" w:afterAutospacing="0"/>
              <w:cnfStyle w:val="000000000000"/>
              <w:rPr>
                <w:rFonts w:ascii="Arial Narrow" w:hAnsi="Arial Narrow"/>
              </w:rPr>
            </w:pPr>
            <w:r w:rsidRPr="004707DA">
              <w:rPr>
                <w:rFonts w:ascii="Arial Narrow" w:hAnsi="Arial Narrow"/>
              </w:rPr>
              <w:t>Professor and Chairman</w:t>
            </w:r>
            <w:r w:rsidR="00B338B4">
              <w:rPr>
                <w:rFonts w:ascii="Arial Narrow" w:hAnsi="Arial Narrow"/>
              </w:rPr>
              <w:t xml:space="preserve">, </w:t>
            </w:r>
            <w:r w:rsidRPr="004707DA">
              <w:rPr>
                <w:rFonts w:ascii="Arial Narrow" w:hAnsi="Arial Narrow"/>
              </w:rPr>
              <w:t>Department of Psychiatry and Behavioral Scie</w:t>
            </w:r>
            <w:r w:rsidR="00B338B4">
              <w:rPr>
                <w:rFonts w:ascii="Arial Narrow" w:hAnsi="Arial Narrow"/>
              </w:rPr>
              <w:t>nces, University of Louisville</w:t>
            </w:r>
          </w:p>
          <w:p w:rsidR="00A73128" w:rsidRPr="004707DA" w:rsidRDefault="00A73128" w:rsidP="00604333">
            <w:pPr>
              <w:pStyle w:val="NormalWeb"/>
              <w:spacing w:before="0" w:beforeAutospacing="0" w:after="0" w:afterAutospacing="0"/>
              <w:cnfStyle w:val="000000000000"/>
              <w:rPr>
                <w:rFonts w:ascii="Arial Narrow" w:hAnsi="Arial Narrow"/>
              </w:rPr>
            </w:pPr>
            <w:r w:rsidRPr="004707DA">
              <w:rPr>
                <w:rFonts w:ascii="Arial Narrow" w:hAnsi="Arial Narrow"/>
              </w:rPr>
              <w:t>Chair, John and Ruby Schwab (Social, Com</w:t>
            </w:r>
            <w:r w:rsidR="00B338B4">
              <w:rPr>
                <w:rFonts w:ascii="Arial Narrow" w:hAnsi="Arial Narrow"/>
              </w:rPr>
              <w:t>munity, and Family Psychiatry)</w:t>
            </w:r>
          </w:p>
          <w:p w:rsidR="00A73128" w:rsidRDefault="00A73128" w:rsidP="00604333">
            <w:pPr>
              <w:pStyle w:val="NormalWeb"/>
              <w:spacing w:before="0" w:beforeAutospacing="0" w:after="0" w:afterAutospacing="0"/>
              <w:cnfStyle w:val="000000000000"/>
              <w:rPr>
                <w:rStyle w:val="Emphasis"/>
                <w:rFonts w:ascii="Arial Narrow" w:hAnsi="Arial Narrow"/>
                <w:i w:val="0"/>
              </w:rPr>
            </w:pPr>
            <w:r w:rsidRPr="004707DA">
              <w:rPr>
                <w:rFonts w:ascii="Arial Narrow" w:hAnsi="Arial Narrow"/>
              </w:rPr>
              <w:t>Editor in Chief, Psychiatric</w:t>
            </w:r>
            <w:r w:rsidRPr="004707DA">
              <w:rPr>
                <w:rStyle w:val="Emphasis"/>
                <w:rFonts w:ascii="Arial Narrow" w:hAnsi="Arial Narrow"/>
                <w:i w:val="0"/>
              </w:rPr>
              <w:t xml:space="preserve"> Times</w:t>
            </w:r>
          </w:p>
          <w:p w:rsidR="00B338B4" w:rsidRPr="004707DA" w:rsidRDefault="00B338B4" w:rsidP="00604333">
            <w:pPr>
              <w:pStyle w:val="NormalWeb"/>
              <w:spacing w:before="0" w:beforeAutospacing="0" w:after="0" w:afterAutospacing="0"/>
              <w:cnfStyle w:val="000000000000"/>
              <w:rPr>
                <w:rFonts w:ascii="Arial Narrow" w:hAnsi="Arial Narrow"/>
              </w:rPr>
            </w:pPr>
            <w:r>
              <w:rPr>
                <w:rStyle w:val="Emphasis"/>
                <w:rFonts w:ascii="Arial Narrow" w:hAnsi="Arial Narrow"/>
                <w:i w:val="0"/>
              </w:rPr>
              <w:t>Past president, American Psychiatric Association</w:t>
            </w:r>
          </w:p>
        </w:tc>
      </w:tr>
    </w:tbl>
    <w:p w:rsidR="00033374" w:rsidRPr="004707DA" w:rsidRDefault="00033374" w:rsidP="000937D0">
      <w:pPr>
        <w:tabs>
          <w:tab w:val="left" w:pos="168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033374" w:rsidRPr="004707DA" w:rsidSect="009C214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4B3"/>
    <w:rsid w:val="00027370"/>
    <w:rsid w:val="00033374"/>
    <w:rsid w:val="00047619"/>
    <w:rsid w:val="00053DE6"/>
    <w:rsid w:val="000937D0"/>
    <w:rsid w:val="000F1D5C"/>
    <w:rsid w:val="000F64B3"/>
    <w:rsid w:val="00142E63"/>
    <w:rsid w:val="001A6B0D"/>
    <w:rsid w:val="002631B2"/>
    <w:rsid w:val="0027689C"/>
    <w:rsid w:val="00295D48"/>
    <w:rsid w:val="002B3364"/>
    <w:rsid w:val="002B6808"/>
    <w:rsid w:val="003754B2"/>
    <w:rsid w:val="00391A5D"/>
    <w:rsid w:val="00407CD7"/>
    <w:rsid w:val="00430A61"/>
    <w:rsid w:val="00446444"/>
    <w:rsid w:val="00450B2B"/>
    <w:rsid w:val="004707DA"/>
    <w:rsid w:val="00483888"/>
    <w:rsid w:val="004B1259"/>
    <w:rsid w:val="005452F5"/>
    <w:rsid w:val="00604333"/>
    <w:rsid w:val="00615471"/>
    <w:rsid w:val="006725AE"/>
    <w:rsid w:val="00691ACB"/>
    <w:rsid w:val="00724FFD"/>
    <w:rsid w:val="00730C93"/>
    <w:rsid w:val="00743472"/>
    <w:rsid w:val="00763C6A"/>
    <w:rsid w:val="00773C89"/>
    <w:rsid w:val="00794F7C"/>
    <w:rsid w:val="007D18F0"/>
    <w:rsid w:val="008027D2"/>
    <w:rsid w:val="00916B3A"/>
    <w:rsid w:val="00962C7C"/>
    <w:rsid w:val="00962E25"/>
    <w:rsid w:val="009738E8"/>
    <w:rsid w:val="009C2146"/>
    <w:rsid w:val="00A14FFF"/>
    <w:rsid w:val="00A73128"/>
    <w:rsid w:val="00A870D9"/>
    <w:rsid w:val="00B338B4"/>
    <w:rsid w:val="00B872A0"/>
    <w:rsid w:val="00B9310E"/>
    <w:rsid w:val="00BA47E8"/>
    <w:rsid w:val="00BC251F"/>
    <w:rsid w:val="00BD3939"/>
    <w:rsid w:val="00C20326"/>
    <w:rsid w:val="00C84A84"/>
    <w:rsid w:val="00CB67FF"/>
    <w:rsid w:val="00D24A18"/>
    <w:rsid w:val="00D93357"/>
    <w:rsid w:val="00D9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64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64B3"/>
    <w:rPr>
      <w:b/>
      <w:bCs/>
    </w:rPr>
  </w:style>
  <w:style w:type="paragraph" w:styleId="NormalWeb">
    <w:name w:val="Normal (Web)"/>
    <w:basedOn w:val="Normal"/>
    <w:uiPriority w:val="99"/>
    <w:unhideWhenUsed/>
    <w:rsid w:val="003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3DE6"/>
    <w:rPr>
      <w:i/>
      <w:iCs/>
    </w:rPr>
  </w:style>
  <w:style w:type="table" w:customStyle="1" w:styleId="LightShading1">
    <w:name w:val="Light Shading1"/>
    <w:basedOn w:val="TableNormal"/>
    <w:uiPriority w:val="60"/>
    <w:rsid w:val="00053D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05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838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8388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C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64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64B3"/>
    <w:rPr>
      <w:b/>
      <w:bCs/>
    </w:rPr>
  </w:style>
  <w:style w:type="paragraph" w:styleId="NormalWeb">
    <w:name w:val="Normal (Web)"/>
    <w:basedOn w:val="Normal"/>
    <w:uiPriority w:val="99"/>
    <w:unhideWhenUsed/>
    <w:rsid w:val="003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3DE6"/>
    <w:rPr>
      <w:i/>
      <w:iCs/>
    </w:rPr>
  </w:style>
  <w:style w:type="table" w:customStyle="1" w:styleId="LightShading1">
    <w:name w:val="Light Shading1"/>
    <w:basedOn w:val="TableNormal"/>
    <w:uiPriority w:val="60"/>
    <w:rsid w:val="00053D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05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838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8388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C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PC</cp:lastModifiedBy>
  <cp:revision>2</cp:revision>
  <dcterms:created xsi:type="dcterms:W3CDTF">2016-02-05T13:52:00Z</dcterms:created>
  <dcterms:modified xsi:type="dcterms:W3CDTF">2016-02-05T13:52:00Z</dcterms:modified>
</cp:coreProperties>
</file>